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FC737C" w14:textId="77777777" w:rsidR="00761443" w:rsidRPr="007117AC" w:rsidRDefault="00761443" w:rsidP="00761443">
      <w:pPr>
        <w:jc w:val="center"/>
        <w:rPr>
          <w:rFonts w:asciiTheme="majorHAnsi" w:hAnsiTheme="majorHAnsi"/>
          <w:b/>
          <w:sz w:val="22"/>
          <w:szCs w:val="22"/>
        </w:rPr>
      </w:pPr>
      <w:bookmarkStart w:id="0" w:name="_GoBack"/>
      <w:bookmarkEnd w:id="0"/>
      <w:r w:rsidRPr="007117AC">
        <w:rPr>
          <w:rFonts w:asciiTheme="majorHAnsi" w:hAnsiTheme="majorHAnsi"/>
          <w:b/>
          <w:sz w:val="22"/>
          <w:szCs w:val="22"/>
        </w:rPr>
        <w:t>Increas</w:t>
      </w:r>
      <w:r w:rsidR="00303E9D">
        <w:rPr>
          <w:rFonts w:asciiTheme="majorHAnsi" w:hAnsiTheme="majorHAnsi"/>
          <w:b/>
          <w:sz w:val="22"/>
          <w:szCs w:val="22"/>
        </w:rPr>
        <w:t>ing Levels of Rigor in Class</w:t>
      </w:r>
      <w:r w:rsidRPr="007117AC">
        <w:rPr>
          <w:rFonts w:asciiTheme="majorHAnsi" w:hAnsiTheme="majorHAnsi"/>
          <w:b/>
          <w:sz w:val="22"/>
          <w:szCs w:val="22"/>
        </w:rPr>
        <w:t xml:space="preserve"> Meetings</w:t>
      </w:r>
    </w:p>
    <w:p w14:paraId="4BE70E66" w14:textId="77777777" w:rsidR="00761443" w:rsidRPr="007117AC" w:rsidRDefault="00761443" w:rsidP="00761443">
      <w:pPr>
        <w:rPr>
          <w:rFonts w:asciiTheme="majorHAnsi" w:hAnsiTheme="majorHAnsi"/>
          <w:sz w:val="22"/>
          <w:szCs w:val="22"/>
        </w:rPr>
      </w:pPr>
    </w:p>
    <w:tbl>
      <w:tblPr>
        <w:tblW w:w="7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1503"/>
        <w:gridCol w:w="1890"/>
        <w:gridCol w:w="1890"/>
      </w:tblGrid>
      <w:tr w:rsidR="00761443" w:rsidRPr="007117AC" w14:paraId="3E65EF7D" w14:textId="77777777" w:rsidTr="00D53678">
        <w:tc>
          <w:tcPr>
            <w:tcW w:w="2295" w:type="dxa"/>
            <w:shd w:val="pct15" w:color="auto" w:fill="auto"/>
            <w:vAlign w:val="center"/>
          </w:tcPr>
          <w:p w14:paraId="7A2046CA" w14:textId="77777777" w:rsidR="00761443" w:rsidRPr="007117AC" w:rsidRDefault="00761443" w:rsidP="00D53678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 w:rsidRPr="007117AC">
              <w:rPr>
                <w:rFonts w:asciiTheme="majorHAnsi" w:hAnsiTheme="majorHAnsi"/>
                <w:b/>
              </w:rPr>
              <w:t xml:space="preserve">Rigor/capacity Level of </w:t>
            </w:r>
            <w:proofErr w:type="gramStart"/>
            <w:r w:rsidRPr="007117AC">
              <w:rPr>
                <w:rFonts w:asciiTheme="majorHAnsi" w:hAnsiTheme="majorHAnsi"/>
                <w:b/>
              </w:rPr>
              <w:t>Meetings  for</w:t>
            </w:r>
            <w:proofErr w:type="gramEnd"/>
            <w:r w:rsidRPr="007117AC">
              <w:rPr>
                <w:rFonts w:asciiTheme="majorHAnsi" w:hAnsiTheme="majorHAnsi"/>
                <w:b/>
              </w:rPr>
              <w:t xml:space="preserve"> any Grade Level Groups</w:t>
            </w:r>
          </w:p>
        </w:tc>
        <w:tc>
          <w:tcPr>
            <w:tcW w:w="1503" w:type="dxa"/>
            <w:shd w:val="pct15" w:color="auto" w:fill="auto"/>
            <w:vAlign w:val="center"/>
          </w:tcPr>
          <w:p w14:paraId="4348B2E9" w14:textId="77777777" w:rsidR="00761443" w:rsidRPr="007117AC" w:rsidRDefault="00761443" w:rsidP="00D53678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 w:rsidRPr="007117AC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1890" w:type="dxa"/>
            <w:shd w:val="pct15" w:color="auto" w:fill="auto"/>
            <w:vAlign w:val="center"/>
          </w:tcPr>
          <w:p w14:paraId="5704747A" w14:textId="77777777" w:rsidR="00761443" w:rsidRPr="007117AC" w:rsidRDefault="00761443" w:rsidP="00D53678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 w:rsidRPr="007117AC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1890" w:type="dxa"/>
            <w:shd w:val="pct15" w:color="auto" w:fill="auto"/>
            <w:vAlign w:val="center"/>
          </w:tcPr>
          <w:p w14:paraId="60F5525F" w14:textId="77777777" w:rsidR="00761443" w:rsidRPr="007117AC" w:rsidRDefault="00761443" w:rsidP="00D53678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 w:rsidRPr="007117AC">
              <w:rPr>
                <w:rFonts w:asciiTheme="majorHAnsi" w:hAnsiTheme="majorHAnsi"/>
                <w:b/>
              </w:rPr>
              <w:t>3</w:t>
            </w:r>
          </w:p>
        </w:tc>
      </w:tr>
      <w:tr w:rsidR="00761443" w:rsidRPr="007117AC" w14:paraId="39E5CD42" w14:textId="77777777" w:rsidTr="00D53678">
        <w:tc>
          <w:tcPr>
            <w:tcW w:w="2295" w:type="dxa"/>
          </w:tcPr>
          <w:p w14:paraId="67A1543E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  <w:r w:rsidRPr="007117AC">
              <w:rPr>
                <w:rFonts w:asciiTheme="majorHAnsi" w:hAnsiTheme="majorHAnsi"/>
              </w:rPr>
              <w:t>Meetings to the right of this box include components marked with an “X” below</w:t>
            </w:r>
          </w:p>
        </w:tc>
        <w:tc>
          <w:tcPr>
            <w:tcW w:w="1503" w:type="dxa"/>
          </w:tcPr>
          <w:p w14:paraId="3329B374" w14:textId="77777777" w:rsidR="00761443" w:rsidRPr="007117AC" w:rsidRDefault="00303E9D" w:rsidP="00D53678">
            <w:pPr>
              <w:pStyle w:val="NoSpacing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Class</w:t>
            </w:r>
            <w:r w:rsidR="00761443" w:rsidRPr="007117AC">
              <w:rPr>
                <w:rFonts w:asciiTheme="majorHAnsi" w:hAnsiTheme="majorHAnsi"/>
                <w:b/>
              </w:rPr>
              <w:t xml:space="preserve"> Meeting</w:t>
            </w:r>
          </w:p>
          <w:p w14:paraId="61D63651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  <w:b/>
              </w:rPr>
            </w:pPr>
            <w:r w:rsidRPr="007117AC">
              <w:rPr>
                <w:rFonts w:asciiTheme="majorHAnsi" w:hAnsiTheme="majorHAnsi"/>
                <w:b/>
              </w:rPr>
              <w:t>(</w:t>
            </w:r>
            <w:proofErr w:type="gramStart"/>
            <w:r w:rsidRPr="007117AC">
              <w:rPr>
                <w:rFonts w:asciiTheme="majorHAnsi" w:hAnsiTheme="majorHAnsi"/>
                <w:b/>
              </w:rPr>
              <w:t>basic</w:t>
            </w:r>
            <w:proofErr w:type="gramEnd"/>
            <w:r w:rsidRPr="007117AC">
              <w:rPr>
                <w:rFonts w:asciiTheme="majorHAnsi" w:hAnsiTheme="majorHAnsi"/>
                <w:b/>
              </w:rPr>
              <w:t xml:space="preserve"> classroom meeting)</w:t>
            </w:r>
          </w:p>
        </w:tc>
        <w:tc>
          <w:tcPr>
            <w:tcW w:w="1890" w:type="dxa"/>
          </w:tcPr>
          <w:p w14:paraId="71EE9EB5" w14:textId="77777777" w:rsidR="00761443" w:rsidRPr="007117AC" w:rsidRDefault="00303E9D" w:rsidP="00D53678">
            <w:pPr>
              <w:pStyle w:val="NoSpacing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Class</w:t>
            </w:r>
            <w:r w:rsidR="00761443" w:rsidRPr="007117AC">
              <w:rPr>
                <w:rFonts w:asciiTheme="majorHAnsi" w:hAnsiTheme="majorHAnsi"/>
                <w:b/>
              </w:rPr>
              <w:t xml:space="preserve"> Meeting Plus Problem Solving meeting</w:t>
            </w:r>
          </w:p>
        </w:tc>
        <w:tc>
          <w:tcPr>
            <w:tcW w:w="1890" w:type="dxa"/>
          </w:tcPr>
          <w:p w14:paraId="6A4B8B6C" w14:textId="77777777" w:rsidR="00761443" w:rsidRPr="007117AC" w:rsidRDefault="00303E9D" w:rsidP="00D53678">
            <w:pPr>
              <w:pStyle w:val="NoSpacing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Class</w:t>
            </w:r>
            <w:r w:rsidR="00761443" w:rsidRPr="007117AC">
              <w:rPr>
                <w:rFonts w:asciiTheme="majorHAnsi" w:hAnsiTheme="majorHAnsi"/>
                <w:b/>
              </w:rPr>
              <w:t xml:space="preserve"> Meeting Plus Skills/Develop-mental Guidance</w:t>
            </w:r>
          </w:p>
          <w:p w14:paraId="6F30B03B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  <w:b/>
              </w:rPr>
            </w:pPr>
          </w:p>
        </w:tc>
      </w:tr>
      <w:tr w:rsidR="00761443" w:rsidRPr="007117AC" w14:paraId="0CB2C3A2" w14:textId="77777777" w:rsidTr="00D53678">
        <w:tc>
          <w:tcPr>
            <w:tcW w:w="2295" w:type="dxa"/>
          </w:tcPr>
          <w:p w14:paraId="40002056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  <w:b/>
              </w:rPr>
            </w:pPr>
            <w:r w:rsidRPr="007117AC">
              <w:rPr>
                <w:rFonts w:asciiTheme="majorHAnsi" w:hAnsiTheme="majorHAnsi"/>
                <w:b/>
              </w:rPr>
              <w:t xml:space="preserve">Use of group generated Norms of Meeting Expectations/Behavior </w:t>
            </w:r>
          </w:p>
        </w:tc>
        <w:tc>
          <w:tcPr>
            <w:tcW w:w="1503" w:type="dxa"/>
          </w:tcPr>
          <w:p w14:paraId="5FE56865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  <w:r w:rsidRPr="007117AC">
              <w:rPr>
                <w:rFonts w:asciiTheme="majorHAnsi" w:hAnsiTheme="majorHAnsi"/>
              </w:rPr>
              <w:t>X</w:t>
            </w:r>
          </w:p>
        </w:tc>
        <w:tc>
          <w:tcPr>
            <w:tcW w:w="1890" w:type="dxa"/>
          </w:tcPr>
          <w:p w14:paraId="7EE2CCC5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  <w:r w:rsidRPr="007117AC">
              <w:rPr>
                <w:rFonts w:asciiTheme="majorHAnsi" w:hAnsiTheme="majorHAnsi"/>
              </w:rPr>
              <w:t>X</w:t>
            </w:r>
          </w:p>
        </w:tc>
        <w:tc>
          <w:tcPr>
            <w:tcW w:w="1890" w:type="dxa"/>
          </w:tcPr>
          <w:p w14:paraId="5DD698DA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  <w:r w:rsidRPr="007117AC">
              <w:rPr>
                <w:rFonts w:asciiTheme="majorHAnsi" w:hAnsiTheme="majorHAnsi"/>
              </w:rPr>
              <w:t>X</w:t>
            </w:r>
          </w:p>
        </w:tc>
      </w:tr>
      <w:tr w:rsidR="00761443" w:rsidRPr="007117AC" w14:paraId="09EC921B" w14:textId="77777777" w:rsidTr="00D53678">
        <w:tc>
          <w:tcPr>
            <w:tcW w:w="2295" w:type="dxa"/>
          </w:tcPr>
          <w:p w14:paraId="4107C890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  <w:b/>
              </w:rPr>
            </w:pPr>
            <w:r w:rsidRPr="007117AC">
              <w:rPr>
                <w:rFonts w:asciiTheme="majorHAnsi" w:hAnsiTheme="majorHAnsi"/>
                <w:b/>
              </w:rPr>
              <w:t>Greeting</w:t>
            </w:r>
          </w:p>
        </w:tc>
        <w:tc>
          <w:tcPr>
            <w:tcW w:w="1503" w:type="dxa"/>
          </w:tcPr>
          <w:p w14:paraId="62A60451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  <w:r w:rsidRPr="007117AC">
              <w:rPr>
                <w:rFonts w:asciiTheme="majorHAnsi" w:hAnsiTheme="majorHAnsi"/>
              </w:rPr>
              <w:t>X</w:t>
            </w:r>
          </w:p>
        </w:tc>
        <w:tc>
          <w:tcPr>
            <w:tcW w:w="1890" w:type="dxa"/>
          </w:tcPr>
          <w:p w14:paraId="1600869F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  <w:r w:rsidRPr="007117AC">
              <w:rPr>
                <w:rFonts w:asciiTheme="majorHAnsi" w:hAnsiTheme="majorHAnsi"/>
              </w:rPr>
              <w:t>X</w:t>
            </w:r>
          </w:p>
        </w:tc>
        <w:tc>
          <w:tcPr>
            <w:tcW w:w="1890" w:type="dxa"/>
          </w:tcPr>
          <w:p w14:paraId="2D394A85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  <w:r w:rsidRPr="007117AC">
              <w:rPr>
                <w:rFonts w:asciiTheme="majorHAnsi" w:hAnsiTheme="majorHAnsi"/>
              </w:rPr>
              <w:t>X</w:t>
            </w:r>
          </w:p>
        </w:tc>
      </w:tr>
      <w:tr w:rsidR="00761443" w:rsidRPr="007117AC" w14:paraId="6160F711" w14:textId="77777777" w:rsidTr="00D53678">
        <w:tc>
          <w:tcPr>
            <w:tcW w:w="2295" w:type="dxa"/>
          </w:tcPr>
          <w:p w14:paraId="53ADDBB7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  <w:b/>
              </w:rPr>
            </w:pPr>
            <w:r w:rsidRPr="007117AC">
              <w:rPr>
                <w:rFonts w:asciiTheme="majorHAnsi" w:hAnsiTheme="majorHAnsi"/>
                <w:b/>
              </w:rPr>
              <w:t>Sharing</w:t>
            </w:r>
          </w:p>
        </w:tc>
        <w:tc>
          <w:tcPr>
            <w:tcW w:w="1503" w:type="dxa"/>
          </w:tcPr>
          <w:p w14:paraId="4FD2E760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  <w:r w:rsidRPr="007117AC">
              <w:rPr>
                <w:rFonts w:asciiTheme="majorHAnsi" w:hAnsiTheme="majorHAnsi"/>
              </w:rPr>
              <w:t>X</w:t>
            </w:r>
          </w:p>
        </w:tc>
        <w:tc>
          <w:tcPr>
            <w:tcW w:w="1890" w:type="dxa"/>
          </w:tcPr>
          <w:p w14:paraId="69033D4B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  <w:r w:rsidRPr="007117AC">
              <w:rPr>
                <w:rFonts w:asciiTheme="majorHAnsi" w:hAnsiTheme="majorHAnsi"/>
              </w:rPr>
              <w:t>X</w:t>
            </w:r>
          </w:p>
        </w:tc>
        <w:tc>
          <w:tcPr>
            <w:tcW w:w="1890" w:type="dxa"/>
          </w:tcPr>
          <w:p w14:paraId="3C5343E8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  <w:r w:rsidRPr="007117AC">
              <w:rPr>
                <w:rFonts w:asciiTheme="majorHAnsi" w:hAnsiTheme="majorHAnsi"/>
              </w:rPr>
              <w:t>X</w:t>
            </w:r>
          </w:p>
        </w:tc>
      </w:tr>
      <w:tr w:rsidR="00761443" w:rsidRPr="007117AC" w14:paraId="0C967246" w14:textId="77777777" w:rsidTr="00D53678">
        <w:tc>
          <w:tcPr>
            <w:tcW w:w="2295" w:type="dxa"/>
          </w:tcPr>
          <w:p w14:paraId="5FF33492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  <w:b/>
              </w:rPr>
            </w:pPr>
            <w:r w:rsidRPr="007117AC">
              <w:rPr>
                <w:rFonts w:asciiTheme="majorHAnsi" w:hAnsiTheme="majorHAnsi"/>
                <w:b/>
              </w:rPr>
              <w:t>Group Activity</w:t>
            </w:r>
          </w:p>
        </w:tc>
        <w:tc>
          <w:tcPr>
            <w:tcW w:w="1503" w:type="dxa"/>
          </w:tcPr>
          <w:p w14:paraId="1034A660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  <w:r w:rsidRPr="007117AC">
              <w:rPr>
                <w:rFonts w:asciiTheme="majorHAnsi" w:hAnsiTheme="majorHAnsi"/>
              </w:rPr>
              <w:t>X</w:t>
            </w:r>
          </w:p>
        </w:tc>
        <w:tc>
          <w:tcPr>
            <w:tcW w:w="1890" w:type="dxa"/>
          </w:tcPr>
          <w:p w14:paraId="4EDF627A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  <w:r w:rsidRPr="007117AC">
              <w:rPr>
                <w:rFonts w:asciiTheme="majorHAnsi" w:hAnsiTheme="majorHAnsi"/>
              </w:rPr>
              <w:t>X</w:t>
            </w:r>
          </w:p>
        </w:tc>
        <w:tc>
          <w:tcPr>
            <w:tcW w:w="1890" w:type="dxa"/>
          </w:tcPr>
          <w:p w14:paraId="6AD1C599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  <w:r w:rsidRPr="007117AC">
              <w:rPr>
                <w:rFonts w:asciiTheme="majorHAnsi" w:hAnsiTheme="majorHAnsi"/>
              </w:rPr>
              <w:t>X</w:t>
            </w:r>
          </w:p>
        </w:tc>
      </w:tr>
      <w:tr w:rsidR="00761443" w:rsidRPr="007117AC" w14:paraId="0825C416" w14:textId="77777777" w:rsidTr="00D53678">
        <w:tc>
          <w:tcPr>
            <w:tcW w:w="2295" w:type="dxa"/>
          </w:tcPr>
          <w:p w14:paraId="02AAAC4B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  <w:b/>
              </w:rPr>
            </w:pPr>
            <w:r w:rsidRPr="007117AC">
              <w:rPr>
                <w:rFonts w:asciiTheme="majorHAnsi" w:hAnsiTheme="majorHAnsi"/>
                <w:b/>
              </w:rPr>
              <w:t>News &amp; Announcements (Administrative)</w:t>
            </w:r>
          </w:p>
        </w:tc>
        <w:tc>
          <w:tcPr>
            <w:tcW w:w="1503" w:type="dxa"/>
          </w:tcPr>
          <w:p w14:paraId="68A069F3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  <w:r w:rsidRPr="007117AC">
              <w:rPr>
                <w:rFonts w:asciiTheme="majorHAnsi" w:hAnsiTheme="majorHAnsi"/>
              </w:rPr>
              <w:t>X</w:t>
            </w:r>
          </w:p>
        </w:tc>
        <w:tc>
          <w:tcPr>
            <w:tcW w:w="1890" w:type="dxa"/>
          </w:tcPr>
          <w:p w14:paraId="6D0D6BAA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  <w:r w:rsidRPr="007117AC">
              <w:rPr>
                <w:rFonts w:asciiTheme="majorHAnsi" w:hAnsiTheme="majorHAnsi"/>
              </w:rPr>
              <w:t>X</w:t>
            </w:r>
          </w:p>
        </w:tc>
        <w:tc>
          <w:tcPr>
            <w:tcW w:w="1890" w:type="dxa"/>
          </w:tcPr>
          <w:p w14:paraId="36E8482D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  <w:r w:rsidRPr="007117AC">
              <w:rPr>
                <w:rFonts w:asciiTheme="majorHAnsi" w:hAnsiTheme="majorHAnsi"/>
              </w:rPr>
              <w:t>X</w:t>
            </w:r>
          </w:p>
        </w:tc>
      </w:tr>
      <w:tr w:rsidR="00761443" w:rsidRPr="007117AC" w14:paraId="26D7B894" w14:textId="77777777" w:rsidTr="00D53678">
        <w:tc>
          <w:tcPr>
            <w:tcW w:w="2295" w:type="dxa"/>
          </w:tcPr>
          <w:p w14:paraId="2BE03C63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  <w:b/>
              </w:rPr>
            </w:pPr>
            <w:r w:rsidRPr="007117AC">
              <w:rPr>
                <w:rFonts w:asciiTheme="majorHAnsi" w:hAnsiTheme="majorHAnsi"/>
                <w:b/>
              </w:rPr>
              <w:t>Problem Solving Meeting Format</w:t>
            </w:r>
          </w:p>
        </w:tc>
        <w:tc>
          <w:tcPr>
            <w:tcW w:w="1503" w:type="dxa"/>
          </w:tcPr>
          <w:p w14:paraId="547964E0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</w:p>
        </w:tc>
        <w:tc>
          <w:tcPr>
            <w:tcW w:w="1890" w:type="dxa"/>
          </w:tcPr>
          <w:p w14:paraId="501FC715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  <w:r w:rsidRPr="007117AC">
              <w:rPr>
                <w:rFonts w:asciiTheme="majorHAnsi" w:hAnsiTheme="majorHAnsi"/>
              </w:rPr>
              <w:t>X</w:t>
            </w:r>
          </w:p>
        </w:tc>
        <w:tc>
          <w:tcPr>
            <w:tcW w:w="1890" w:type="dxa"/>
          </w:tcPr>
          <w:p w14:paraId="6E254512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</w:p>
        </w:tc>
      </w:tr>
      <w:tr w:rsidR="00761443" w:rsidRPr="007117AC" w14:paraId="79BC7194" w14:textId="77777777" w:rsidTr="00D53678">
        <w:tc>
          <w:tcPr>
            <w:tcW w:w="2295" w:type="dxa"/>
          </w:tcPr>
          <w:p w14:paraId="3CD0D51D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  <w:b/>
              </w:rPr>
            </w:pPr>
            <w:r w:rsidRPr="007117AC">
              <w:rPr>
                <w:rFonts w:asciiTheme="majorHAnsi" w:hAnsiTheme="majorHAnsi"/>
                <w:b/>
              </w:rPr>
              <w:t>Other info</w:t>
            </w:r>
          </w:p>
        </w:tc>
        <w:tc>
          <w:tcPr>
            <w:tcW w:w="1503" w:type="dxa"/>
          </w:tcPr>
          <w:p w14:paraId="328CA116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  <w:r w:rsidRPr="007117AC">
              <w:rPr>
                <w:rFonts w:asciiTheme="majorHAnsi" w:hAnsiTheme="majorHAnsi"/>
              </w:rPr>
              <w:t>Becomes part of the culture of the school; eventually monthly grade level and/or school-wide meetings are held</w:t>
            </w:r>
          </w:p>
        </w:tc>
        <w:tc>
          <w:tcPr>
            <w:tcW w:w="1890" w:type="dxa"/>
          </w:tcPr>
          <w:p w14:paraId="580CA3E1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  <w:r w:rsidRPr="007117AC">
              <w:rPr>
                <w:rFonts w:asciiTheme="majorHAnsi" w:hAnsiTheme="majorHAnsi"/>
              </w:rPr>
              <w:t xml:space="preserve">Builds on problem solving format learned in PATHS; problems can be interpersonal, classroom, school or community level; also useful for group planning </w:t>
            </w:r>
          </w:p>
        </w:tc>
        <w:tc>
          <w:tcPr>
            <w:tcW w:w="1890" w:type="dxa"/>
          </w:tcPr>
          <w:p w14:paraId="77F7D53D" w14:textId="77777777" w:rsidR="00761443" w:rsidRPr="007117AC" w:rsidRDefault="00761443" w:rsidP="00D53678">
            <w:pPr>
              <w:pStyle w:val="NoSpacing"/>
              <w:rPr>
                <w:rFonts w:asciiTheme="majorHAnsi" w:hAnsiTheme="majorHAnsi"/>
              </w:rPr>
            </w:pPr>
            <w:r w:rsidRPr="007117AC">
              <w:rPr>
                <w:rFonts w:asciiTheme="majorHAnsi" w:hAnsiTheme="majorHAnsi"/>
              </w:rPr>
              <w:t>Content can be integrated from a specific evidence- based program or specific to current needs of the group or members with purposes of promoting positive youth development</w:t>
            </w:r>
          </w:p>
        </w:tc>
      </w:tr>
    </w:tbl>
    <w:p w14:paraId="4D5E34AC" w14:textId="77777777" w:rsidR="004C32DF" w:rsidRDefault="004C32DF"/>
    <w:sectPr w:rsidR="004C32DF" w:rsidSect="00BB16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443"/>
    <w:rsid w:val="00303E9D"/>
    <w:rsid w:val="004C32DF"/>
    <w:rsid w:val="00761443"/>
    <w:rsid w:val="008C221E"/>
    <w:rsid w:val="00BB1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E4A12A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4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61443"/>
    <w:rPr>
      <w:rFonts w:ascii="Calibri" w:eastAsia="Calibri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4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61443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834</Characters>
  <Application>Microsoft Macintosh Word</Application>
  <DocSecurity>0</DocSecurity>
  <Lines>6</Lines>
  <Paragraphs>1</Paragraphs>
  <ScaleCrop>false</ScaleCrop>
  <Company>New Century Education Consulting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Nuss</dc:creator>
  <cp:keywords/>
  <dc:description/>
  <cp:lastModifiedBy>Judith Nuss</cp:lastModifiedBy>
  <cp:revision>2</cp:revision>
  <dcterms:created xsi:type="dcterms:W3CDTF">2014-07-29T12:52:00Z</dcterms:created>
  <dcterms:modified xsi:type="dcterms:W3CDTF">2014-07-29T12:52:00Z</dcterms:modified>
</cp:coreProperties>
</file>